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D429" w14:textId="3F8BB81E" w:rsidR="00767C7A" w:rsidRPr="00617991" w:rsidRDefault="00197F0E" w:rsidP="00D26C64">
      <w:pPr>
        <w:spacing w:afterLines="50" w:after="156"/>
        <w:jc w:val="center"/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  <w:t xml:space="preserve">       </w:t>
      </w:r>
      <w:r w:rsidR="00617991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2</w:t>
      </w:r>
      <w:r w:rsidR="00617991"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  <w:t>02</w:t>
      </w:r>
      <w:r w:rsidR="00E26532">
        <w:rPr>
          <w:rFonts w:ascii="方正小标宋简体" w:eastAsia="方正小标宋简体" w:hAnsi="宋体" w:cs="方正小标宋简体"/>
          <w:bCs/>
          <w:kern w:val="0"/>
          <w:sz w:val="40"/>
          <w:szCs w:val="40"/>
        </w:rPr>
        <w:t>4</w:t>
      </w:r>
      <w:r w:rsidR="00617991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年</w:t>
      </w:r>
      <w:r w:rsidR="00E26532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春</w:t>
      </w:r>
      <w:r w:rsidR="00617991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季学期</w:t>
      </w:r>
      <w:r w:rsidR="00EC3A4E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兰州大学</w:t>
      </w:r>
      <w:r w:rsidR="00F503F8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医学类示范课堂</w:t>
      </w:r>
      <w:r w:rsidR="00617991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观摩</w:t>
      </w:r>
      <w:r w:rsidR="00A73124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活动</w:t>
      </w:r>
      <w:r w:rsidR="00617991">
        <w:rPr>
          <w:rFonts w:ascii="方正小标宋简体" w:eastAsia="方正小标宋简体" w:hAnsi="宋体" w:cs="方正小标宋简体" w:hint="eastAsia"/>
          <w:bCs/>
          <w:kern w:val="0"/>
          <w:sz w:val="40"/>
          <w:szCs w:val="40"/>
        </w:rPr>
        <w:t>清单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2268"/>
        <w:gridCol w:w="1984"/>
        <w:gridCol w:w="2127"/>
        <w:gridCol w:w="2976"/>
        <w:gridCol w:w="2552"/>
      </w:tblGrid>
      <w:tr w:rsidR="00617991" w14:paraId="35C0F63E" w14:textId="7BCF098E" w:rsidTr="008008AD">
        <w:trPr>
          <w:cantSplit/>
          <w:trHeight w:val="489"/>
          <w:jc w:val="center"/>
        </w:trPr>
        <w:tc>
          <w:tcPr>
            <w:tcW w:w="1129" w:type="dxa"/>
            <w:vAlign w:val="center"/>
          </w:tcPr>
          <w:p w14:paraId="7BB995D3" w14:textId="5BE40062" w:rsidR="00617991" w:rsidRPr="00B36C6E" w:rsidRDefault="00617991" w:rsidP="006A03D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19B5B19F" w14:textId="058C7950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教师姓名</w:t>
            </w:r>
          </w:p>
        </w:tc>
        <w:tc>
          <w:tcPr>
            <w:tcW w:w="2268" w:type="dxa"/>
            <w:vAlign w:val="center"/>
          </w:tcPr>
          <w:p w14:paraId="6A6BDEE0" w14:textId="50A8CDBD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47522778" w14:textId="72FC4645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27" w:type="dxa"/>
            <w:vAlign w:val="center"/>
          </w:tcPr>
          <w:p w14:paraId="0234EB69" w14:textId="22A79530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976" w:type="dxa"/>
            <w:vAlign w:val="center"/>
          </w:tcPr>
          <w:p w14:paraId="06966D38" w14:textId="3F67DC05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课节</w:t>
            </w:r>
          </w:p>
        </w:tc>
        <w:tc>
          <w:tcPr>
            <w:tcW w:w="2552" w:type="dxa"/>
            <w:vAlign w:val="center"/>
          </w:tcPr>
          <w:p w14:paraId="50AE8226" w14:textId="6EF07704" w:rsidR="00617991" w:rsidRPr="00B36C6E" w:rsidRDefault="00617991" w:rsidP="00B82D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上课教室</w:t>
            </w:r>
          </w:p>
        </w:tc>
      </w:tr>
      <w:tr w:rsidR="008D5A0A" w14:paraId="2CD29A65" w14:textId="77777777" w:rsidTr="008008AD">
        <w:trPr>
          <w:cantSplit/>
          <w:trHeight w:val="568"/>
          <w:jc w:val="center"/>
        </w:trPr>
        <w:tc>
          <w:tcPr>
            <w:tcW w:w="1129" w:type="dxa"/>
            <w:vAlign w:val="center"/>
          </w:tcPr>
          <w:p w14:paraId="1BF91963" w14:textId="7F269180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E4FA2DD" w14:textId="5F742717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胡芳弟</w:t>
            </w:r>
          </w:p>
        </w:tc>
        <w:tc>
          <w:tcPr>
            <w:tcW w:w="2268" w:type="dxa"/>
            <w:vAlign w:val="center"/>
          </w:tcPr>
          <w:p w14:paraId="1027BF18" w14:textId="060C9971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药学院</w:t>
            </w:r>
          </w:p>
        </w:tc>
        <w:tc>
          <w:tcPr>
            <w:tcW w:w="1984" w:type="dxa"/>
            <w:vAlign w:val="center"/>
          </w:tcPr>
          <w:p w14:paraId="5FDAC825" w14:textId="2C672FBC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天然药物化学</w:t>
            </w:r>
          </w:p>
        </w:tc>
        <w:tc>
          <w:tcPr>
            <w:tcW w:w="2127" w:type="dxa"/>
            <w:vAlign w:val="center"/>
          </w:tcPr>
          <w:p w14:paraId="673D17C5" w14:textId="3197BB6C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3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15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2DC5C2B9" w14:textId="60E852B7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3</w:t>
            </w:r>
            <w:r w:rsidRPr="00B36C6E">
              <w:rPr>
                <w:rFonts w:ascii="仿宋_GB2312" w:eastAsia="仿宋_GB2312" w:hint="eastAsia"/>
                <w:sz w:val="24"/>
              </w:rPr>
              <w:t>周周五下午5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16CC0B1A" w14:textId="18D73427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医学校区A区2</w:t>
            </w:r>
            <w:r w:rsidRPr="00B36C6E">
              <w:rPr>
                <w:rFonts w:ascii="仿宋_GB2312" w:eastAsia="仿宋_GB2312"/>
                <w:sz w:val="24"/>
              </w:rPr>
              <w:t>08</w:t>
            </w:r>
          </w:p>
        </w:tc>
      </w:tr>
      <w:tr w:rsidR="008D5A0A" w14:paraId="68E4D75B" w14:textId="6403B8A4" w:rsidTr="008008AD">
        <w:trPr>
          <w:cantSplit/>
          <w:trHeight w:val="563"/>
          <w:jc w:val="center"/>
        </w:trPr>
        <w:tc>
          <w:tcPr>
            <w:tcW w:w="1129" w:type="dxa"/>
            <w:vAlign w:val="center"/>
          </w:tcPr>
          <w:p w14:paraId="3E52EDEE" w14:textId="248EB27F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E7EA997" w14:textId="12B45D5B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陈梓娴</w:t>
            </w:r>
          </w:p>
        </w:tc>
        <w:tc>
          <w:tcPr>
            <w:tcW w:w="2268" w:type="dxa"/>
            <w:vAlign w:val="center"/>
          </w:tcPr>
          <w:p w14:paraId="2C3CCF70" w14:textId="2C6E39B0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第一临床医学院</w:t>
            </w:r>
          </w:p>
        </w:tc>
        <w:tc>
          <w:tcPr>
            <w:tcW w:w="1984" w:type="dxa"/>
            <w:vAlign w:val="center"/>
          </w:tcPr>
          <w:p w14:paraId="33EEBD67" w14:textId="54095FEB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放射诊断学</w:t>
            </w:r>
          </w:p>
        </w:tc>
        <w:tc>
          <w:tcPr>
            <w:tcW w:w="2127" w:type="dxa"/>
            <w:vAlign w:val="center"/>
          </w:tcPr>
          <w:p w14:paraId="52170A0D" w14:textId="7DE3F8ED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3月</w:t>
            </w:r>
            <w:r w:rsidRPr="00B36C6E">
              <w:rPr>
                <w:rFonts w:ascii="仿宋_GB2312" w:eastAsia="仿宋_GB2312"/>
                <w:sz w:val="24"/>
              </w:rPr>
              <w:t>19</w:t>
            </w:r>
            <w:r w:rsidRPr="00B36C6E">
              <w:rPr>
                <w:rFonts w:ascii="仿宋_GB2312" w:eastAsia="仿宋_GB2312" w:hint="eastAsia"/>
                <w:sz w:val="24"/>
              </w:rPr>
              <w:t>日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5B9ED7FF" w14:textId="4FC97B82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第4周周二上午</w:t>
            </w:r>
            <w:r w:rsidRPr="00B36C6E">
              <w:rPr>
                <w:rFonts w:ascii="仿宋_GB2312" w:eastAsia="仿宋_GB2312"/>
                <w:sz w:val="24"/>
              </w:rPr>
              <w:t>12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7DCF5F6A" w14:textId="13344E9C" w:rsidR="008D5A0A" w:rsidRPr="00B36C6E" w:rsidRDefault="008D5A0A" w:rsidP="008D5A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医学校区A区5</w:t>
            </w:r>
            <w:r w:rsidRPr="00B36C6E">
              <w:rPr>
                <w:rFonts w:ascii="仿宋_GB2312" w:eastAsia="仿宋_GB2312"/>
                <w:sz w:val="24"/>
              </w:rPr>
              <w:t>01</w:t>
            </w:r>
          </w:p>
        </w:tc>
      </w:tr>
      <w:tr w:rsidR="00BA1897" w14:paraId="734FB1F8" w14:textId="77777777" w:rsidTr="008008AD">
        <w:trPr>
          <w:cantSplit/>
          <w:trHeight w:val="585"/>
          <w:jc w:val="center"/>
        </w:trPr>
        <w:tc>
          <w:tcPr>
            <w:tcW w:w="1129" w:type="dxa"/>
            <w:vAlign w:val="center"/>
          </w:tcPr>
          <w:p w14:paraId="482B5143" w14:textId="002F51FA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0D94F28" w14:textId="422675D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尹</w:t>
            </w:r>
            <w:proofErr w:type="gramEnd"/>
            <w:r w:rsidRPr="00B36C6E">
              <w:rPr>
                <w:rFonts w:ascii="仿宋_GB2312" w:eastAsia="仿宋_GB2312" w:hint="eastAsia"/>
                <w:sz w:val="24"/>
              </w:rPr>
              <w:t xml:space="preserve"> </w:t>
            </w:r>
            <w:r w:rsidRPr="00B36C6E">
              <w:rPr>
                <w:rFonts w:ascii="仿宋_GB2312" w:eastAsia="仿宋_GB2312"/>
                <w:sz w:val="24"/>
              </w:rPr>
              <w:t xml:space="preserve"> </w:t>
            </w:r>
            <w:r w:rsidRPr="00B36C6E">
              <w:rPr>
                <w:rFonts w:ascii="仿宋_GB2312" w:eastAsia="仿宋_GB2312" w:hint="eastAsia"/>
                <w:sz w:val="24"/>
              </w:rPr>
              <w:t>敏</w:t>
            </w:r>
          </w:p>
        </w:tc>
        <w:tc>
          <w:tcPr>
            <w:tcW w:w="2268" w:type="dxa"/>
            <w:vAlign w:val="center"/>
          </w:tcPr>
          <w:p w14:paraId="6BBE86DF" w14:textId="58839DA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护理学院</w:t>
            </w:r>
          </w:p>
        </w:tc>
        <w:tc>
          <w:tcPr>
            <w:tcW w:w="1984" w:type="dxa"/>
            <w:vAlign w:val="center"/>
          </w:tcPr>
          <w:p w14:paraId="074914F2" w14:textId="4C442D1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精神科护理学</w:t>
            </w:r>
          </w:p>
        </w:tc>
        <w:tc>
          <w:tcPr>
            <w:tcW w:w="2127" w:type="dxa"/>
            <w:vAlign w:val="center"/>
          </w:tcPr>
          <w:p w14:paraId="19B54C2D" w14:textId="6321D176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3</w:t>
            </w:r>
            <w:r w:rsidRPr="00B36C6E">
              <w:rPr>
                <w:rFonts w:ascii="仿宋_GB2312" w:eastAsia="仿宋_GB2312" w:hint="eastAsia"/>
                <w:sz w:val="24"/>
              </w:rPr>
              <w:t>月2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5B382008" w14:textId="3DB03FB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5</w:t>
            </w:r>
            <w:r w:rsidRPr="00B36C6E">
              <w:rPr>
                <w:rFonts w:ascii="仿宋_GB2312" w:eastAsia="仿宋_GB2312" w:hint="eastAsia"/>
                <w:sz w:val="24"/>
              </w:rPr>
              <w:t>周周二下午7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1331A9E7" w14:textId="0EF6F21D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护理教学楼5</w:t>
            </w:r>
            <w:r w:rsidRPr="00B36C6E">
              <w:rPr>
                <w:rFonts w:ascii="仿宋_GB2312" w:eastAsia="仿宋_GB2312"/>
                <w:sz w:val="24"/>
              </w:rPr>
              <w:t>03</w:t>
            </w:r>
          </w:p>
        </w:tc>
      </w:tr>
      <w:tr w:rsidR="00BA1897" w14:paraId="4934D93E" w14:textId="178C5EAB" w:rsidTr="008008AD">
        <w:trPr>
          <w:cantSplit/>
          <w:trHeight w:val="585"/>
          <w:jc w:val="center"/>
        </w:trPr>
        <w:tc>
          <w:tcPr>
            <w:tcW w:w="1129" w:type="dxa"/>
            <w:vAlign w:val="center"/>
          </w:tcPr>
          <w:p w14:paraId="1CF0FDF3" w14:textId="3268908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44B0E18" w14:textId="49FEF92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王敏珍</w:t>
            </w:r>
            <w:proofErr w:type="gramEnd"/>
          </w:p>
        </w:tc>
        <w:tc>
          <w:tcPr>
            <w:tcW w:w="2268" w:type="dxa"/>
            <w:vAlign w:val="center"/>
          </w:tcPr>
          <w:p w14:paraId="2E689F1D" w14:textId="55AA628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公共卫生学院</w:t>
            </w:r>
          </w:p>
        </w:tc>
        <w:tc>
          <w:tcPr>
            <w:tcW w:w="1984" w:type="dxa"/>
            <w:vAlign w:val="center"/>
          </w:tcPr>
          <w:p w14:paraId="7EACE0B1" w14:textId="0492C8D0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临床流行病学</w:t>
            </w:r>
          </w:p>
        </w:tc>
        <w:tc>
          <w:tcPr>
            <w:tcW w:w="2127" w:type="dxa"/>
            <w:vAlign w:val="center"/>
          </w:tcPr>
          <w:p w14:paraId="11C71382" w14:textId="0E2E790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3月2</w:t>
            </w:r>
            <w:r w:rsidRPr="00B36C6E">
              <w:rPr>
                <w:rFonts w:ascii="仿宋_GB2312" w:eastAsia="仿宋_GB2312"/>
                <w:sz w:val="24"/>
              </w:rPr>
              <w:t>7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2F2FF0FA" w14:textId="27E5D47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5</w:t>
            </w:r>
            <w:r w:rsidRPr="00B36C6E">
              <w:rPr>
                <w:rFonts w:ascii="仿宋_GB2312" w:eastAsia="仿宋_GB2312" w:hint="eastAsia"/>
                <w:sz w:val="24"/>
              </w:rPr>
              <w:t>周周三上午34节</w:t>
            </w:r>
          </w:p>
        </w:tc>
        <w:tc>
          <w:tcPr>
            <w:tcW w:w="2552" w:type="dxa"/>
            <w:vAlign w:val="center"/>
          </w:tcPr>
          <w:p w14:paraId="7F189504" w14:textId="37159C2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</w:t>
            </w: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区八教</w:t>
            </w:r>
            <w:proofErr w:type="gramEnd"/>
          </w:p>
        </w:tc>
      </w:tr>
      <w:tr w:rsidR="00BA1897" w14:paraId="53E868B3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3ECE9EAC" w14:textId="4ACCDDC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7A9FF82" w14:textId="560F8AF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胡晓斌</w:t>
            </w:r>
          </w:p>
        </w:tc>
        <w:tc>
          <w:tcPr>
            <w:tcW w:w="2268" w:type="dxa"/>
            <w:vAlign w:val="center"/>
          </w:tcPr>
          <w:p w14:paraId="6FBBDB97" w14:textId="62C1AE3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公共卫生学院</w:t>
            </w:r>
          </w:p>
        </w:tc>
        <w:tc>
          <w:tcPr>
            <w:tcW w:w="1984" w:type="dxa"/>
            <w:vAlign w:val="center"/>
          </w:tcPr>
          <w:p w14:paraId="14E426FF" w14:textId="1D3D94C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医学伦理学</w:t>
            </w:r>
          </w:p>
        </w:tc>
        <w:tc>
          <w:tcPr>
            <w:tcW w:w="2127" w:type="dxa"/>
            <w:vAlign w:val="center"/>
          </w:tcPr>
          <w:p w14:paraId="0FB8B0EC" w14:textId="10B97DF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4月3日1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3B680E9F" w14:textId="0303CE09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周周三下午7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2205CF24" w14:textId="1E9D62C0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医学校区A区2</w:t>
            </w:r>
            <w:r w:rsidRPr="00B36C6E">
              <w:rPr>
                <w:rFonts w:ascii="仿宋_GB2312" w:eastAsia="仿宋_GB2312"/>
                <w:sz w:val="24"/>
              </w:rPr>
              <w:t>06</w:t>
            </w:r>
          </w:p>
        </w:tc>
      </w:tr>
      <w:tr w:rsidR="00BA1897" w14:paraId="3241E173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41B457F1" w14:textId="5BE6C49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3E9E98E9" w14:textId="117B497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 xml:space="preserve">韩 </w:t>
            </w:r>
            <w:r w:rsidRPr="00B36C6E">
              <w:rPr>
                <w:rFonts w:ascii="仿宋_GB2312" w:eastAsia="仿宋_GB2312"/>
                <w:sz w:val="24"/>
              </w:rPr>
              <w:t xml:space="preserve"> </w:t>
            </w:r>
            <w:r w:rsidRPr="00B36C6E">
              <w:rPr>
                <w:rFonts w:ascii="仿宋_GB2312" w:eastAsia="仿宋_GB2312" w:hint="eastAsia"/>
                <w:sz w:val="24"/>
              </w:rPr>
              <w:t>俭</w:t>
            </w:r>
          </w:p>
        </w:tc>
        <w:tc>
          <w:tcPr>
            <w:tcW w:w="2268" w:type="dxa"/>
            <w:vAlign w:val="center"/>
          </w:tcPr>
          <w:p w14:paraId="655CECBF" w14:textId="41BF2AE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基础医学院</w:t>
            </w:r>
          </w:p>
        </w:tc>
        <w:tc>
          <w:tcPr>
            <w:tcW w:w="1984" w:type="dxa"/>
            <w:vAlign w:val="center"/>
          </w:tcPr>
          <w:p w14:paraId="38F34DE1" w14:textId="5DDCFE36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病原生物学</w:t>
            </w:r>
          </w:p>
        </w:tc>
        <w:tc>
          <w:tcPr>
            <w:tcW w:w="2127" w:type="dxa"/>
            <w:vAlign w:val="center"/>
          </w:tcPr>
          <w:p w14:paraId="68FF7931" w14:textId="7579260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12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2BD93F71" w14:textId="3F81B315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7</w:t>
            </w:r>
            <w:r w:rsidRPr="00B36C6E">
              <w:rPr>
                <w:rFonts w:ascii="仿宋_GB2312" w:eastAsia="仿宋_GB2312" w:hint="eastAsia"/>
                <w:sz w:val="24"/>
              </w:rPr>
              <w:t>周周五上午3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4863A871" w14:textId="586340D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医学校区A区五教</w:t>
            </w:r>
          </w:p>
        </w:tc>
      </w:tr>
      <w:tr w:rsidR="00BA1897" w14:paraId="0B01B103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56455500" w14:textId="1F63F43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3CDAD6DD" w14:textId="2FD1CBA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王文进</w:t>
            </w:r>
          </w:p>
        </w:tc>
        <w:tc>
          <w:tcPr>
            <w:tcW w:w="2268" w:type="dxa"/>
            <w:vAlign w:val="center"/>
          </w:tcPr>
          <w:p w14:paraId="3271AB69" w14:textId="1E7F41F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第一临床医学院</w:t>
            </w:r>
          </w:p>
        </w:tc>
        <w:tc>
          <w:tcPr>
            <w:tcW w:w="1984" w:type="dxa"/>
            <w:vAlign w:val="center"/>
          </w:tcPr>
          <w:p w14:paraId="4DC9ADCA" w14:textId="5814903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急救医学</w:t>
            </w:r>
          </w:p>
        </w:tc>
        <w:tc>
          <w:tcPr>
            <w:tcW w:w="2127" w:type="dxa"/>
            <w:vAlign w:val="center"/>
          </w:tcPr>
          <w:p w14:paraId="4D1D05A2" w14:textId="34E8C3D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4月</w:t>
            </w:r>
            <w:r w:rsidRPr="00B36C6E">
              <w:rPr>
                <w:rFonts w:ascii="仿宋_GB2312" w:eastAsia="仿宋_GB2312"/>
                <w:sz w:val="24"/>
              </w:rPr>
              <w:t>19</w:t>
            </w:r>
            <w:r w:rsidRPr="00B36C6E">
              <w:rPr>
                <w:rFonts w:ascii="仿宋_GB2312" w:eastAsia="仿宋_GB2312" w:hint="eastAsia"/>
                <w:sz w:val="24"/>
              </w:rPr>
              <w:t>日14:30</w:t>
            </w:r>
          </w:p>
        </w:tc>
        <w:tc>
          <w:tcPr>
            <w:tcW w:w="2976" w:type="dxa"/>
            <w:vAlign w:val="center"/>
          </w:tcPr>
          <w:p w14:paraId="6D6DFD3A" w14:textId="2297745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周周五下午5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2F98910F" w14:textId="43E4EC7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医学校区A区十二教</w:t>
            </w:r>
          </w:p>
        </w:tc>
      </w:tr>
      <w:tr w:rsidR="00BA1897" w14:paraId="451B8969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4AA49674" w14:textId="320C2F4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72CD003" w14:textId="6D0390F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 xml:space="preserve">徐 </w:t>
            </w:r>
            <w:r w:rsidRPr="00B36C6E">
              <w:rPr>
                <w:rFonts w:ascii="仿宋_GB2312" w:eastAsia="仿宋_GB2312"/>
                <w:sz w:val="24"/>
              </w:rPr>
              <w:t xml:space="preserve"> </w:t>
            </w:r>
            <w:r w:rsidRPr="00B36C6E">
              <w:rPr>
                <w:rFonts w:ascii="仿宋_GB2312" w:eastAsia="仿宋_GB2312" w:hint="eastAsia"/>
                <w:sz w:val="24"/>
              </w:rPr>
              <w:t>晖</w:t>
            </w:r>
          </w:p>
        </w:tc>
        <w:tc>
          <w:tcPr>
            <w:tcW w:w="2268" w:type="dxa"/>
            <w:vAlign w:val="center"/>
          </w:tcPr>
          <w:p w14:paraId="7D34BDD5" w14:textId="3CDD5E20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第一临床医学院</w:t>
            </w:r>
          </w:p>
        </w:tc>
        <w:tc>
          <w:tcPr>
            <w:tcW w:w="1984" w:type="dxa"/>
            <w:vAlign w:val="center"/>
          </w:tcPr>
          <w:p w14:paraId="6B637DCD" w14:textId="1370B7F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儿科学</w:t>
            </w:r>
          </w:p>
        </w:tc>
        <w:tc>
          <w:tcPr>
            <w:tcW w:w="2127" w:type="dxa"/>
            <w:vAlign w:val="center"/>
          </w:tcPr>
          <w:p w14:paraId="62DE1130" w14:textId="0C64ABA5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25</w:t>
            </w:r>
            <w:r w:rsidRPr="00B36C6E">
              <w:rPr>
                <w:rFonts w:ascii="仿宋_GB2312" w:eastAsia="仿宋_GB2312" w:hint="eastAsia"/>
                <w:sz w:val="24"/>
              </w:rPr>
              <w:t>日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7C46580B" w14:textId="4ECF0F75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9</w:t>
            </w:r>
            <w:r w:rsidRPr="00B36C6E">
              <w:rPr>
                <w:rFonts w:ascii="仿宋_GB2312" w:eastAsia="仿宋_GB2312" w:hint="eastAsia"/>
                <w:sz w:val="24"/>
              </w:rPr>
              <w:t>周周四上午</w:t>
            </w:r>
            <w:r w:rsidRPr="00B36C6E">
              <w:rPr>
                <w:rFonts w:ascii="仿宋_GB2312" w:eastAsia="仿宋_GB2312"/>
                <w:sz w:val="24"/>
              </w:rPr>
              <w:t>12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31AC96A2" w14:textId="66F3A709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医学校区A区3</w:t>
            </w:r>
            <w:r w:rsidRPr="00B36C6E">
              <w:rPr>
                <w:rFonts w:ascii="仿宋_GB2312" w:eastAsia="仿宋_GB2312"/>
                <w:sz w:val="24"/>
              </w:rPr>
              <w:t>05</w:t>
            </w:r>
          </w:p>
        </w:tc>
      </w:tr>
      <w:tr w:rsidR="00BA1897" w14:paraId="1FFDD41E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78E79B2F" w14:textId="61789FE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68394FDC" w14:textId="73DC4F2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白亮彩</w:t>
            </w:r>
          </w:p>
        </w:tc>
        <w:tc>
          <w:tcPr>
            <w:tcW w:w="2268" w:type="dxa"/>
            <w:vAlign w:val="center"/>
          </w:tcPr>
          <w:p w14:paraId="79B99970" w14:textId="65D60E7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第二临床医学院</w:t>
            </w:r>
          </w:p>
        </w:tc>
        <w:tc>
          <w:tcPr>
            <w:tcW w:w="1984" w:type="dxa"/>
            <w:vAlign w:val="center"/>
          </w:tcPr>
          <w:p w14:paraId="60405AD1" w14:textId="5FF6EAF0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医学影像学</w:t>
            </w:r>
          </w:p>
        </w:tc>
        <w:tc>
          <w:tcPr>
            <w:tcW w:w="2127" w:type="dxa"/>
            <w:vAlign w:val="center"/>
          </w:tcPr>
          <w:p w14:paraId="1FE8EAF4" w14:textId="229A803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  <w:r w:rsidRPr="00B36C6E">
              <w:rPr>
                <w:rFonts w:ascii="仿宋_GB2312" w:eastAsia="仿宋_GB2312" w:hint="eastAsia"/>
                <w:sz w:val="24"/>
              </w:rPr>
              <w:t>:3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976" w:type="dxa"/>
            <w:vAlign w:val="center"/>
          </w:tcPr>
          <w:p w14:paraId="458A631D" w14:textId="6B5B7636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10</w:t>
            </w:r>
            <w:r w:rsidRPr="00B36C6E">
              <w:rPr>
                <w:rFonts w:ascii="仿宋_GB2312" w:eastAsia="仿宋_GB2312" w:hint="eastAsia"/>
                <w:sz w:val="24"/>
              </w:rPr>
              <w:t>周周二上午3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69092C85" w14:textId="04EAE035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</w:t>
            </w: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区六教</w:t>
            </w:r>
            <w:proofErr w:type="gramEnd"/>
          </w:p>
        </w:tc>
      </w:tr>
      <w:tr w:rsidR="00BA1897" w14:paraId="4F677BE2" w14:textId="0CDCCDE1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3EDE1B7D" w14:textId="1A92D613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69D15A22" w14:textId="41A7F5B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李军良</w:t>
            </w:r>
            <w:proofErr w:type="gramEnd"/>
          </w:p>
        </w:tc>
        <w:tc>
          <w:tcPr>
            <w:tcW w:w="2268" w:type="dxa"/>
            <w:vAlign w:val="center"/>
          </w:tcPr>
          <w:p w14:paraId="1F7BAE62" w14:textId="6A072F7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人民临床医学院</w:t>
            </w:r>
          </w:p>
        </w:tc>
        <w:tc>
          <w:tcPr>
            <w:tcW w:w="1984" w:type="dxa"/>
            <w:vAlign w:val="center"/>
          </w:tcPr>
          <w:p w14:paraId="66DDABE2" w14:textId="30B5970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外科学</w:t>
            </w:r>
          </w:p>
        </w:tc>
        <w:tc>
          <w:tcPr>
            <w:tcW w:w="2127" w:type="dxa"/>
            <w:vAlign w:val="center"/>
          </w:tcPr>
          <w:p w14:paraId="6117E57A" w14:textId="060D0DE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5月8日8: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759F0139" w14:textId="300588C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第1</w:t>
            </w:r>
            <w:r w:rsidRPr="00B36C6E">
              <w:rPr>
                <w:rFonts w:ascii="仿宋_GB2312" w:eastAsia="仿宋_GB2312"/>
                <w:sz w:val="24"/>
              </w:rPr>
              <w:t>1</w:t>
            </w:r>
            <w:r w:rsidRPr="00B36C6E">
              <w:rPr>
                <w:rFonts w:ascii="仿宋_GB2312" w:eastAsia="仿宋_GB2312" w:hint="eastAsia"/>
                <w:sz w:val="24"/>
              </w:rPr>
              <w:t>周周三上午1</w:t>
            </w:r>
            <w:r w:rsidRPr="00B36C6E">
              <w:rPr>
                <w:rFonts w:ascii="仿宋_GB2312" w:eastAsia="仿宋_GB2312"/>
                <w:sz w:val="24"/>
              </w:rPr>
              <w:t>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0DD2EC89" w14:textId="63FD5F0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医学校区A区十五教</w:t>
            </w:r>
          </w:p>
        </w:tc>
      </w:tr>
      <w:tr w:rsidR="00BA1897" w14:paraId="7DD6E2A8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5C99607A" w14:textId="1BD4B1C6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03170B14" w14:textId="086BCC0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王晨昱</w:t>
            </w:r>
          </w:p>
        </w:tc>
        <w:tc>
          <w:tcPr>
            <w:tcW w:w="2268" w:type="dxa"/>
            <w:vAlign w:val="center"/>
          </w:tcPr>
          <w:p w14:paraId="2610C12E" w14:textId="7896EA0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基础医学院</w:t>
            </w:r>
          </w:p>
        </w:tc>
        <w:tc>
          <w:tcPr>
            <w:tcW w:w="1984" w:type="dxa"/>
            <w:vAlign w:val="center"/>
          </w:tcPr>
          <w:p w14:paraId="6BCFBD0E" w14:textId="509DB349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病理学</w:t>
            </w:r>
          </w:p>
        </w:tc>
        <w:tc>
          <w:tcPr>
            <w:tcW w:w="2127" w:type="dxa"/>
            <w:vAlign w:val="center"/>
          </w:tcPr>
          <w:p w14:paraId="1B94AD89" w14:textId="641EF59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5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13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0:30</w:t>
            </w:r>
          </w:p>
        </w:tc>
        <w:tc>
          <w:tcPr>
            <w:tcW w:w="2976" w:type="dxa"/>
            <w:vAlign w:val="center"/>
          </w:tcPr>
          <w:p w14:paraId="31D22687" w14:textId="2B777D9A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12</w:t>
            </w:r>
            <w:r w:rsidRPr="00B36C6E">
              <w:rPr>
                <w:rFonts w:ascii="仿宋_GB2312" w:eastAsia="仿宋_GB2312" w:hint="eastAsia"/>
                <w:sz w:val="24"/>
              </w:rPr>
              <w:t>周周一下午5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661CE700" w14:textId="7117247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医学校区A区4</w:t>
            </w:r>
            <w:r w:rsidRPr="00B36C6E">
              <w:rPr>
                <w:rFonts w:ascii="仿宋_GB2312" w:eastAsia="仿宋_GB2312"/>
                <w:sz w:val="24"/>
              </w:rPr>
              <w:t>03</w:t>
            </w:r>
          </w:p>
        </w:tc>
      </w:tr>
      <w:tr w:rsidR="00BA1897" w14:paraId="56B09F99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702C6B7E" w14:textId="7C913E2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7324C4A5" w14:textId="0898B4C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张连生</w:t>
            </w:r>
          </w:p>
        </w:tc>
        <w:tc>
          <w:tcPr>
            <w:tcW w:w="2268" w:type="dxa"/>
            <w:vAlign w:val="center"/>
          </w:tcPr>
          <w:p w14:paraId="6498E227" w14:textId="655B3929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第二临床医学院</w:t>
            </w:r>
          </w:p>
        </w:tc>
        <w:tc>
          <w:tcPr>
            <w:tcW w:w="1984" w:type="dxa"/>
            <w:vAlign w:val="center"/>
          </w:tcPr>
          <w:p w14:paraId="5828E7E1" w14:textId="77ACCD0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内科学</w:t>
            </w:r>
          </w:p>
        </w:tc>
        <w:tc>
          <w:tcPr>
            <w:tcW w:w="2127" w:type="dxa"/>
            <w:vAlign w:val="center"/>
          </w:tcPr>
          <w:p w14:paraId="34548A4A" w14:textId="51848223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5月</w:t>
            </w:r>
            <w:r w:rsidRPr="00B36C6E">
              <w:rPr>
                <w:rFonts w:ascii="仿宋_GB2312" w:eastAsia="仿宋_GB2312"/>
                <w:sz w:val="24"/>
              </w:rPr>
              <w:t>22</w:t>
            </w:r>
            <w:r w:rsidRPr="00B36C6E">
              <w:rPr>
                <w:rFonts w:ascii="仿宋_GB2312" w:eastAsia="仿宋_GB2312" w:hint="eastAsia"/>
                <w:sz w:val="24"/>
              </w:rPr>
              <w:t>日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2A4A13C6" w14:textId="6B5C7CAA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13</w:t>
            </w:r>
            <w:r w:rsidRPr="00B36C6E">
              <w:rPr>
                <w:rFonts w:ascii="仿宋_GB2312" w:eastAsia="仿宋_GB2312" w:hint="eastAsia"/>
                <w:sz w:val="24"/>
              </w:rPr>
              <w:t>周周三上午</w:t>
            </w:r>
            <w:r w:rsidRPr="00B36C6E">
              <w:rPr>
                <w:rFonts w:ascii="仿宋_GB2312" w:eastAsia="仿宋_GB2312"/>
                <w:sz w:val="24"/>
              </w:rPr>
              <w:t>12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76E55311" w14:textId="63B50CA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医学校区A区3</w:t>
            </w:r>
            <w:r w:rsidRPr="00B36C6E">
              <w:rPr>
                <w:rFonts w:ascii="仿宋_GB2312" w:eastAsia="仿宋_GB2312"/>
                <w:sz w:val="24"/>
              </w:rPr>
              <w:t>04</w:t>
            </w:r>
          </w:p>
        </w:tc>
      </w:tr>
      <w:tr w:rsidR="00BA1897" w14:paraId="38944312" w14:textId="6FC8F54B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036E64F1" w14:textId="2EE6659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14:paraId="3D232E2B" w14:textId="4DA7D41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 xml:space="preserve">赵 </w:t>
            </w:r>
            <w:r w:rsidRPr="00B36C6E"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媛</w:t>
            </w:r>
            <w:proofErr w:type="gramEnd"/>
          </w:p>
        </w:tc>
        <w:tc>
          <w:tcPr>
            <w:tcW w:w="2268" w:type="dxa"/>
            <w:vAlign w:val="center"/>
          </w:tcPr>
          <w:p w14:paraId="09AEFF71" w14:textId="6049A99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口腔医学院</w:t>
            </w:r>
          </w:p>
        </w:tc>
        <w:tc>
          <w:tcPr>
            <w:tcW w:w="1984" w:type="dxa"/>
            <w:vAlign w:val="center"/>
          </w:tcPr>
          <w:p w14:paraId="198A4109" w14:textId="04FCBF36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牙体牙髓病学</w:t>
            </w:r>
          </w:p>
        </w:tc>
        <w:tc>
          <w:tcPr>
            <w:tcW w:w="2127" w:type="dxa"/>
            <w:vAlign w:val="center"/>
          </w:tcPr>
          <w:p w14:paraId="67EDA579" w14:textId="7E7A7EB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5月3</w:t>
            </w:r>
            <w:r w:rsidRPr="00B36C6E">
              <w:rPr>
                <w:rFonts w:ascii="仿宋_GB2312" w:eastAsia="仿宋_GB2312"/>
                <w:sz w:val="24"/>
              </w:rPr>
              <w:t>1</w:t>
            </w:r>
            <w:r w:rsidRPr="00B36C6E">
              <w:rPr>
                <w:rFonts w:ascii="仿宋_GB2312" w:eastAsia="仿宋_GB2312" w:hint="eastAsia"/>
                <w:sz w:val="24"/>
              </w:rPr>
              <w:t>日8: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1D95AF8A" w14:textId="7EAAE89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第1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周周五上午1</w:t>
            </w:r>
            <w:r w:rsidRPr="00B36C6E">
              <w:rPr>
                <w:rFonts w:ascii="仿宋_GB2312" w:eastAsia="仿宋_GB2312"/>
                <w:sz w:val="24"/>
              </w:rPr>
              <w:t>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0B7740ED" w14:textId="2AE5CD6C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医学校区A区5</w:t>
            </w:r>
            <w:r w:rsidRPr="00B36C6E">
              <w:rPr>
                <w:rFonts w:ascii="仿宋_GB2312" w:eastAsia="仿宋_GB2312"/>
                <w:sz w:val="24"/>
              </w:rPr>
              <w:t>01</w:t>
            </w:r>
          </w:p>
        </w:tc>
      </w:tr>
      <w:tr w:rsidR="00BA1897" w14:paraId="339E9B4A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09A2BF3A" w14:textId="257368EE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1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38EC2E7" w14:textId="05A4013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刘海鹏</w:t>
            </w:r>
          </w:p>
        </w:tc>
        <w:tc>
          <w:tcPr>
            <w:tcW w:w="2268" w:type="dxa"/>
            <w:vAlign w:val="center"/>
          </w:tcPr>
          <w:p w14:paraId="56D7DF8C" w14:textId="7FCF7FE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第二临床医学院</w:t>
            </w:r>
          </w:p>
        </w:tc>
        <w:tc>
          <w:tcPr>
            <w:tcW w:w="1984" w:type="dxa"/>
            <w:vAlign w:val="center"/>
          </w:tcPr>
          <w:p w14:paraId="32A7F093" w14:textId="566ADAD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外科学</w:t>
            </w:r>
          </w:p>
        </w:tc>
        <w:tc>
          <w:tcPr>
            <w:tcW w:w="2127" w:type="dxa"/>
            <w:vAlign w:val="center"/>
          </w:tcPr>
          <w:p w14:paraId="6FC514C3" w14:textId="78567EE9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="00614D4A" w:rsidRPr="00B36C6E">
              <w:rPr>
                <w:rFonts w:ascii="仿宋_GB2312" w:eastAsia="仿宋_GB2312"/>
                <w:sz w:val="24"/>
              </w:rPr>
              <w:t>11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76BA631D" w14:textId="3161BAD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16</w:t>
            </w:r>
            <w:r w:rsidRPr="00B36C6E">
              <w:rPr>
                <w:rFonts w:ascii="仿宋_GB2312" w:eastAsia="仿宋_GB2312" w:hint="eastAsia"/>
                <w:sz w:val="24"/>
              </w:rPr>
              <w:t>周周</w:t>
            </w:r>
            <w:r w:rsidR="00614D4A" w:rsidRPr="00B36C6E">
              <w:rPr>
                <w:rFonts w:ascii="仿宋_GB2312" w:eastAsia="仿宋_GB2312" w:hint="eastAsia"/>
                <w:sz w:val="24"/>
              </w:rPr>
              <w:t>二</w:t>
            </w:r>
            <w:r w:rsidRPr="00B36C6E">
              <w:rPr>
                <w:rFonts w:ascii="仿宋_GB2312" w:eastAsia="仿宋_GB2312" w:hint="eastAsia"/>
                <w:sz w:val="24"/>
              </w:rPr>
              <w:t>上午3</w:t>
            </w:r>
            <w:r w:rsidRPr="00B36C6E">
              <w:rPr>
                <w:rFonts w:ascii="仿宋_GB2312" w:eastAsia="仿宋_GB2312"/>
                <w:sz w:val="24"/>
              </w:rPr>
              <w:t>4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67794D7D" w14:textId="4249221A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医学校区A区四教</w:t>
            </w:r>
          </w:p>
        </w:tc>
      </w:tr>
      <w:tr w:rsidR="00BA1897" w14:paraId="3D4B982E" w14:textId="01EAA2B1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236031EA" w14:textId="5F53BE9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1</w:t>
            </w:r>
            <w:r w:rsidRPr="00B36C6E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3C67A51E" w14:textId="777E32E5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孟文勃</w:t>
            </w:r>
          </w:p>
        </w:tc>
        <w:tc>
          <w:tcPr>
            <w:tcW w:w="2268" w:type="dxa"/>
            <w:vAlign w:val="center"/>
          </w:tcPr>
          <w:p w14:paraId="6F3631D5" w14:textId="3F7379D2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第一临床医学院</w:t>
            </w:r>
          </w:p>
        </w:tc>
        <w:tc>
          <w:tcPr>
            <w:tcW w:w="1984" w:type="dxa"/>
            <w:vAlign w:val="center"/>
          </w:tcPr>
          <w:p w14:paraId="0D22B297" w14:textId="4C15463B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外科学</w:t>
            </w:r>
          </w:p>
        </w:tc>
        <w:tc>
          <w:tcPr>
            <w:tcW w:w="2127" w:type="dxa"/>
            <w:vAlign w:val="center"/>
          </w:tcPr>
          <w:p w14:paraId="072A083A" w14:textId="3E96CAB7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6月1</w:t>
            </w:r>
            <w:r w:rsidRPr="00B36C6E">
              <w:rPr>
                <w:rFonts w:ascii="仿宋_GB2312" w:eastAsia="仿宋_GB2312"/>
                <w:sz w:val="24"/>
              </w:rPr>
              <w:t>8</w:t>
            </w:r>
            <w:r w:rsidRPr="00B36C6E">
              <w:rPr>
                <w:rFonts w:ascii="仿宋_GB2312" w:eastAsia="仿宋_GB2312" w:hint="eastAsia"/>
                <w:sz w:val="24"/>
              </w:rPr>
              <w:t>日8:3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976" w:type="dxa"/>
            <w:vAlign w:val="center"/>
          </w:tcPr>
          <w:p w14:paraId="1716CC04" w14:textId="535ECC1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第1</w:t>
            </w:r>
            <w:r w:rsidRPr="00B36C6E">
              <w:rPr>
                <w:rFonts w:ascii="仿宋_GB2312" w:eastAsia="仿宋_GB2312"/>
                <w:sz w:val="24"/>
              </w:rPr>
              <w:t>7</w:t>
            </w:r>
            <w:r w:rsidRPr="00B36C6E">
              <w:rPr>
                <w:rFonts w:ascii="仿宋_GB2312" w:eastAsia="仿宋_GB2312" w:hint="eastAsia"/>
                <w:sz w:val="24"/>
              </w:rPr>
              <w:t>周周二上午1</w:t>
            </w:r>
            <w:r w:rsidRPr="00B36C6E">
              <w:rPr>
                <w:rFonts w:ascii="仿宋_GB2312" w:eastAsia="仿宋_GB2312"/>
                <w:sz w:val="24"/>
              </w:rPr>
              <w:t>2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21701294" w14:textId="76C8A4CF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</w:t>
            </w:r>
            <w:proofErr w:type="gramStart"/>
            <w:r w:rsidRPr="00B36C6E">
              <w:rPr>
                <w:rFonts w:ascii="仿宋_GB2312" w:eastAsia="仿宋_GB2312" w:hint="eastAsia"/>
                <w:sz w:val="24"/>
              </w:rPr>
              <w:t>区六教</w:t>
            </w:r>
            <w:proofErr w:type="gramEnd"/>
          </w:p>
        </w:tc>
      </w:tr>
      <w:tr w:rsidR="00BA1897" w14:paraId="317E5F13" w14:textId="77777777" w:rsidTr="008008AD">
        <w:trPr>
          <w:cantSplit/>
          <w:trHeight w:val="564"/>
          <w:jc w:val="center"/>
        </w:trPr>
        <w:tc>
          <w:tcPr>
            <w:tcW w:w="1129" w:type="dxa"/>
            <w:vAlign w:val="center"/>
          </w:tcPr>
          <w:p w14:paraId="736228B2" w14:textId="0E489413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1</w:t>
            </w:r>
            <w:r w:rsidRPr="00B36C6E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7C03864" w14:textId="594F39D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李志革</w:t>
            </w:r>
          </w:p>
        </w:tc>
        <w:tc>
          <w:tcPr>
            <w:tcW w:w="2268" w:type="dxa"/>
            <w:vAlign w:val="center"/>
          </w:tcPr>
          <w:p w14:paraId="44401464" w14:textId="4F6AFCE4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口腔医学院</w:t>
            </w:r>
          </w:p>
        </w:tc>
        <w:tc>
          <w:tcPr>
            <w:tcW w:w="1984" w:type="dxa"/>
            <w:vAlign w:val="center"/>
          </w:tcPr>
          <w:p w14:paraId="695B25C7" w14:textId="5674A67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口腔颌面外科学</w:t>
            </w:r>
          </w:p>
        </w:tc>
        <w:tc>
          <w:tcPr>
            <w:tcW w:w="2127" w:type="dxa"/>
            <w:vAlign w:val="center"/>
          </w:tcPr>
          <w:p w14:paraId="68C5413F" w14:textId="5301E268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/>
                <w:sz w:val="24"/>
              </w:rPr>
              <w:t>6</w:t>
            </w:r>
            <w:r w:rsidRPr="00B36C6E">
              <w:rPr>
                <w:rFonts w:ascii="仿宋_GB2312" w:eastAsia="仿宋_GB2312" w:hint="eastAsia"/>
                <w:sz w:val="24"/>
              </w:rPr>
              <w:t>月</w:t>
            </w:r>
            <w:r w:rsidRPr="00B36C6E">
              <w:rPr>
                <w:rFonts w:ascii="仿宋_GB2312" w:eastAsia="仿宋_GB2312"/>
                <w:sz w:val="24"/>
              </w:rPr>
              <w:t>24</w:t>
            </w:r>
            <w:r w:rsidRPr="00B36C6E">
              <w:rPr>
                <w:rFonts w:ascii="仿宋_GB2312" w:eastAsia="仿宋_GB2312" w:hint="eastAsia"/>
                <w:sz w:val="24"/>
              </w:rPr>
              <w:t>日1</w:t>
            </w:r>
            <w:r w:rsidRPr="00B36C6E">
              <w:rPr>
                <w:rFonts w:ascii="仿宋_GB2312" w:eastAsia="仿宋_GB2312"/>
                <w:sz w:val="24"/>
              </w:rPr>
              <w:t>0</w:t>
            </w:r>
            <w:r w:rsidRPr="00B36C6E">
              <w:rPr>
                <w:rFonts w:ascii="仿宋_GB2312" w:eastAsia="仿宋_GB2312" w:hint="eastAsia"/>
                <w:sz w:val="24"/>
              </w:rPr>
              <w:t>:</w:t>
            </w:r>
            <w:r w:rsidRPr="00B36C6E"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7264F4B0" w14:textId="66C7C051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第</w:t>
            </w:r>
            <w:r w:rsidRPr="00B36C6E">
              <w:rPr>
                <w:rFonts w:ascii="仿宋_GB2312" w:eastAsia="仿宋_GB2312"/>
                <w:sz w:val="24"/>
              </w:rPr>
              <w:t>18</w:t>
            </w:r>
            <w:r w:rsidRPr="00B36C6E">
              <w:rPr>
                <w:rFonts w:ascii="仿宋_GB2312" w:eastAsia="仿宋_GB2312" w:hint="eastAsia"/>
                <w:sz w:val="24"/>
              </w:rPr>
              <w:t>周周一上午</w:t>
            </w:r>
            <w:r w:rsidRPr="00B36C6E">
              <w:rPr>
                <w:rFonts w:ascii="仿宋_GB2312" w:eastAsia="仿宋_GB2312"/>
                <w:sz w:val="24"/>
              </w:rPr>
              <w:t>34</w:t>
            </w:r>
            <w:r w:rsidRPr="00B36C6E">
              <w:rPr>
                <w:rFonts w:ascii="仿宋_GB2312" w:eastAsia="仿宋_GB2312" w:hint="eastAsia"/>
                <w:sz w:val="24"/>
              </w:rPr>
              <w:t>节</w:t>
            </w:r>
          </w:p>
        </w:tc>
        <w:tc>
          <w:tcPr>
            <w:tcW w:w="2552" w:type="dxa"/>
            <w:vAlign w:val="center"/>
          </w:tcPr>
          <w:p w14:paraId="260BE5DF" w14:textId="1829D1F3" w:rsidR="00BA1897" w:rsidRPr="00B36C6E" w:rsidRDefault="00BA1897" w:rsidP="00BA18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B36C6E">
              <w:rPr>
                <w:rFonts w:ascii="仿宋_GB2312" w:eastAsia="仿宋_GB2312" w:hint="eastAsia"/>
                <w:sz w:val="24"/>
              </w:rPr>
              <w:t>医学校区A区1</w:t>
            </w:r>
            <w:r w:rsidRPr="00B36C6E">
              <w:rPr>
                <w:rFonts w:ascii="仿宋_GB2312" w:eastAsia="仿宋_GB2312"/>
                <w:sz w:val="24"/>
              </w:rPr>
              <w:t>06</w:t>
            </w:r>
          </w:p>
        </w:tc>
      </w:tr>
    </w:tbl>
    <w:p w14:paraId="6EF9BDA1" w14:textId="77777777" w:rsidR="008008AD" w:rsidRDefault="008008AD" w:rsidP="00D26C64">
      <w:pPr>
        <w:adjustRightInd w:val="0"/>
        <w:snapToGrid w:val="0"/>
        <w:spacing w:line="360" w:lineRule="exact"/>
        <w:rPr>
          <w:rFonts w:ascii="仿宋_GB2312" w:eastAsia="仿宋_GB2312" w:hAnsi="宋体" w:cs="宋体"/>
          <w:sz w:val="24"/>
          <w:szCs w:val="24"/>
        </w:rPr>
      </w:pPr>
    </w:p>
    <w:p w14:paraId="52189ED2" w14:textId="6F496D79" w:rsidR="00364A21" w:rsidRPr="008008AD" w:rsidRDefault="00EC3A4E" w:rsidP="008008AD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28"/>
          <w:szCs w:val="28"/>
        </w:rPr>
      </w:pPr>
      <w:r w:rsidRPr="008008AD">
        <w:rPr>
          <w:rFonts w:ascii="仿宋_GB2312" w:eastAsia="仿宋_GB2312" w:hAnsi="宋体" w:cs="宋体" w:hint="eastAsia"/>
          <w:sz w:val="28"/>
          <w:szCs w:val="28"/>
        </w:rPr>
        <w:t>备注：</w:t>
      </w:r>
    </w:p>
    <w:p w14:paraId="346B44A9" w14:textId="6C63F235" w:rsidR="008008AD" w:rsidRPr="008008AD" w:rsidRDefault="00364A21" w:rsidP="008008A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8008AD">
        <w:rPr>
          <w:rFonts w:ascii="仿宋_GB2312" w:eastAsia="仿宋_GB2312" w:hAnsi="宋体" w:cs="宋体"/>
          <w:sz w:val="28"/>
          <w:szCs w:val="28"/>
        </w:rPr>
        <w:t>1.</w:t>
      </w:r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以上课节由学校医学本科教学顾问团队</w:t>
      </w:r>
      <w:r w:rsidR="009E4F89" w:rsidRPr="008008AD">
        <w:rPr>
          <w:rFonts w:ascii="仿宋_GB2312" w:eastAsia="仿宋_GB2312" w:hAnsi="宋体" w:cs="宋体" w:hint="eastAsia"/>
          <w:sz w:val="28"/>
          <w:szCs w:val="28"/>
        </w:rPr>
        <w:t>推荐</w:t>
      </w:r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，请教师根据个人学科方向、授课课程及提升需求选择参加。</w:t>
      </w:r>
    </w:p>
    <w:p w14:paraId="281F6BC7" w14:textId="389D6277" w:rsidR="00364A21" w:rsidRDefault="008008AD" w:rsidP="008008A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8008AD">
        <w:rPr>
          <w:rFonts w:ascii="仿宋_GB2312" w:eastAsia="仿宋_GB2312" w:hAnsi="宋体" w:cs="宋体"/>
          <w:sz w:val="28"/>
          <w:szCs w:val="28"/>
        </w:rPr>
        <w:t>2.</w:t>
      </w:r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观摩方式为</w:t>
      </w:r>
      <w:r w:rsidR="00412755">
        <w:rPr>
          <w:rFonts w:ascii="仿宋_GB2312" w:eastAsia="仿宋_GB2312" w:hAnsi="宋体" w:cs="宋体" w:hint="eastAsia"/>
          <w:sz w:val="28"/>
          <w:szCs w:val="28"/>
        </w:rPr>
        <w:t>线上报名、</w:t>
      </w:r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到场签到、</w:t>
      </w:r>
      <w:proofErr w:type="gramStart"/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完整听学两节</w:t>
      </w:r>
      <w:proofErr w:type="gramEnd"/>
      <w:r w:rsidR="00A73124" w:rsidRPr="008008AD">
        <w:rPr>
          <w:rFonts w:ascii="仿宋_GB2312" w:eastAsia="仿宋_GB2312" w:hAnsi="宋体" w:cs="宋体" w:hint="eastAsia"/>
          <w:sz w:val="28"/>
          <w:szCs w:val="28"/>
        </w:rPr>
        <w:t>课、填写记录表并上传听课评价</w:t>
      </w:r>
      <w:r w:rsidR="00C61194" w:rsidRPr="008008AD">
        <w:rPr>
          <w:rFonts w:ascii="仿宋_GB2312" w:eastAsia="仿宋_GB2312" w:hAnsi="宋体" w:cs="宋体" w:hint="eastAsia"/>
          <w:sz w:val="28"/>
          <w:szCs w:val="28"/>
        </w:rPr>
        <w:t>。完成任务后</w:t>
      </w:r>
      <w:r w:rsidR="002B1A14" w:rsidRPr="008008AD">
        <w:rPr>
          <w:rFonts w:ascii="仿宋_GB2312" w:eastAsia="仿宋_GB2312" w:hAnsi="宋体" w:cs="宋体" w:hint="eastAsia"/>
          <w:sz w:val="28"/>
          <w:szCs w:val="28"/>
        </w:rPr>
        <w:t>将获得1.5学时的</w:t>
      </w:r>
      <w:r w:rsidR="009E4B4A" w:rsidRPr="008008AD">
        <w:rPr>
          <w:rFonts w:ascii="仿宋_GB2312" w:eastAsia="仿宋_GB2312" w:hAnsi="宋体" w:cs="宋体" w:hint="eastAsia"/>
          <w:sz w:val="28"/>
          <w:szCs w:val="28"/>
        </w:rPr>
        <w:t>教学年度考核</w:t>
      </w:r>
      <w:r w:rsidR="002B1A14" w:rsidRPr="008008AD">
        <w:rPr>
          <w:rFonts w:ascii="仿宋_GB2312" w:eastAsia="仿宋_GB2312" w:hAnsi="宋体" w:cs="宋体" w:hint="eastAsia"/>
          <w:sz w:val="28"/>
          <w:szCs w:val="28"/>
        </w:rPr>
        <w:t>工作量。</w:t>
      </w:r>
    </w:p>
    <w:p w14:paraId="08D7537D" w14:textId="27F7A356" w:rsidR="00412755" w:rsidRPr="008008AD" w:rsidRDefault="00412755" w:rsidP="008008A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/>
          <w:sz w:val="28"/>
          <w:szCs w:val="28"/>
        </w:rPr>
        <w:t>.</w:t>
      </w:r>
      <w:r w:rsidRPr="00412755">
        <w:rPr>
          <w:rFonts w:ascii="仿宋_GB2312" w:eastAsia="仿宋_GB2312" w:hAnsi="宋体" w:cs="宋体" w:hint="eastAsia"/>
          <w:sz w:val="28"/>
          <w:szCs w:val="28"/>
        </w:rPr>
        <w:t>每期活动具体信息及报名通道将会提前以通知形式发送至</w:t>
      </w:r>
      <w:r>
        <w:rPr>
          <w:rFonts w:ascii="仿宋_GB2312" w:eastAsia="仿宋_GB2312" w:hAnsi="宋体" w:cs="宋体" w:hint="eastAsia"/>
          <w:sz w:val="28"/>
          <w:szCs w:val="28"/>
        </w:rPr>
        <w:t>医学各</w:t>
      </w:r>
      <w:r w:rsidRPr="00412755">
        <w:rPr>
          <w:rFonts w:ascii="仿宋_GB2312" w:eastAsia="仿宋_GB2312" w:hAnsi="宋体" w:cs="宋体" w:hint="eastAsia"/>
          <w:sz w:val="28"/>
          <w:szCs w:val="28"/>
        </w:rPr>
        <w:t>学院本科教学管理部门，</w:t>
      </w:r>
      <w:r>
        <w:rPr>
          <w:rFonts w:ascii="仿宋_GB2312" w:eastAsia="仿宋_GB2312" w:hAnsi="宋体" w:cs="宋体" w:hint="eastAsia"/>
          <w:sz w:val="28"/>
          <w:szCs w:val="28"/>
        </w:rPr>
        <w:t>请关注。</w:t>
      </w:r>
    </w:p>
    <w:p w14:paraId="6894267A" w14:textId="434D0DFA" w:rsidR="00A73124" w:rsidRDefault="00A73124" w:rsidP="008008A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8008AD">
        <w:rPr>
          <w:rFonts w:ascii="仿宋_GB2312" w:eastAsia="仿宋_GB2312" w:hAnsi="宋体" w:cs="宋体" w:hint="eastAsia"/>
          <w:sz w:val="28"/>
          <w:szCs w:val="28"/>
        </w:rPr>
        <w:t>联系人：侯明芳，8915205</w:t>
      </w:r>
      <w:r w:rsidR="00D50E1D" w:rsidRPr="008008AD">
        <w:rPr>
          <w:rFonts w:ascii="仿宋_GB2312" w:eastAsia="仿宋_GB2312" w:hAnsi="宋体" w:cs="宋体" w:hint="eastAsia"/>
          <w:sz w:val="28"/>
          <w:szCs w:val="28"/>
        </w:rPr>
        <w:t>，</w:t>
      </w:r>
      <w:hyperlink r:id="rId7" w:history="1">
        <w:r w:rsidR="00BA4B96" w:rsidRPr="00BD67F1">
          <w:rPr>
            <w:rStyle w:val="a7"/>
            <w:rFonts w:ascii="仿宋_GB2312" w:eastAsia="仿宋_GB2312" w:hAnsi="宋体" w:cs="宋体"/>
            <w:sz w:val="28"/>
            <w:szCs w:val="28"/>
          </w:rPr>
          <w:t>yxyzlglk</w:t>
        </w:r>
        <w:r w:rsidR="00BA4B96" w:rsidRPr="00BD67F1">
          <w:rPr>
            <w:rStyle w:val="a7"/>
            <w:rFonts w:ascii="仿宋_GB2312" w:eastAsia="仿宋_GB2312" w:hAnsi="宋体" w:cs="宋体" w:hint="eastAsia"/>
            <w:sz w:val="28"/>
            <w:szCs w:val="28"/>
          </w:rPr>
          <w:t>@lzu.edu.cn</w:t>
        </w:r>
      </w:hyperlink>
      <w:r w:rsidRPr="008008AD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1A62C123" w14:textId="77777777" w:rsidR="00BA4B96" w:rsidRPr="00854712" w:rsidRDefault="00BA4B96" w:rsidP="008008AD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sectPr w:rsidR="00BA4B96" w:rsidRPr="00854712" w:rsidSect="00617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9EDB" w14:textId="77777777" w:rsidR="00A178CB" w:rsidRDefault="00A178CB" w:rsidP="00767C7A">
      <w:r>
        <w:separator/>
      </w:r>
    </w:p>
  </w:endnote>
  <w:endnote w:type="continuationSeparator" w:id="0">
    <w:p w14:paraId="08AFE537" w14:textId="77777777" w:rsidR="00A178CB" w:rsidRDefault="00A178CB" w:rsidP="0076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3856" w14:textId="77777777" w:rsidR="00A178CB" w:rsidRDefault="00A178CB" w:rsidP="00767C7A">
      <w:r>
        <w:separator/>
      </w:r>
    </w:p>
  </w:footnote>
  <w:footnote w:type="continuationSeparator" w:id="0">
    <w:p w14:paraId="670A8CEB" w14:textId="77777777" w:rsidR="00A178CB" w:rsidRDefault="00A178CB" w:rsidP="0076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94"/>
    <w:rsid w:val="000151A2"/>
    <w:rsid w:val="00034AC6"/>
    <w:rsid w:val="000648B5"/>
    <w:rsid w:val="00082F69"/>
    <w:rsid w:val="00086DB5"/>
    <w:rsid w:val="000B47BA"/>
    <w:rsid w:val="000F7CDC"/>
    <w:rsid w:val="0012015A"/>
    <w:rsid w:val="00143513"/>
    <w:rsid w:val="00150CC4"/>
    <w:rsid w:val="00197F0E"/>
    <w:rsid w:val="00247717"/>
    <w:rsid w:val="002B1A14"/>
    <w:rsid w:val="002B285C"/>
    <w:rsid w:val="002B3589"/>
    <w:rsid w:val="002C5169"/>
    <w:rsid w:val="002F5AE9"/>
    <w:rsid w:val="002F63DC"/>
    <w:rsid w:val="00302059"/>
    <w:rsid w:val="00351732"/>
    <w:rsid w:val="00364A21"/>
    <w:rsid w:val="003A25CB"/>
    <w:rsid w:val="003A53EC"/>
    <w:rsid w:val="003E5424"/>
    <w:rsid w:val="00412755"/>
    <w:rsid w:val="00434B2A"/>
    <w:rsid w:val="004441ED"/>
    <w:rsid w:val="00460A54"/>
    <w:rsid w:val="00465CA6"/>
    <w:rsid w:val="004A0068"/>
    <w:rsid w:val="004B7BD0"/>
    <w:rsid w:val="004E533B"/>
    <w:rsid w:val="005377D4"/>
    <w:rsid w:val="00542D7C"/>
    <w:rsid w:val="005511E8"/>
    <w:rsid w:val="00593A6C"/>
    <w:rsid w:val="005B617A"/>
    <w:rsid w:val="005D7CFF"/>
    <w:rsid w:val="005F175B"/>
    <w:rsid w:val="00612CAB"/>
    <w:rsid w:val="00614D4A"/>
    <w:rsid w:val="006167F6"/>
    <w:rsid w:val="00617991"/>
    <w:rsid w:val="00653C14"/>
    <w:rsid w:val="006A03DB"/>
    <w:rsid w:val="006A2197"/>
    <w:rsid w:val="006B626A"/>
    <w:rsid w:val="00737ABE"/>
    <w:rsid w:val="00743ED9"/>
    <w:rsid w:val="00767C7A"/>
    <w:rsid w:val="007E4C46"/>
    <w:rsid w:val="007F2B56"/>
    <w:rsid w:val="008008AD"/>
    <w:rsid w:val="00854712"/>
    <w:rsid w:val="0087544A"/>
    <w:rsid w:val="008B4C4D"/>
    <w:rsid w:val="008D02BE"/>
    <w:rsid w:val="008D5A0A"/>
    <w:rsid w:val="00914930"/>
    <w:rsid w:val="009466E4"/>
    <w:rsid w:val="0094697B"/>
    <w:rsid w:val="009774F4"/>
    <w:rsid w:val="009907A1"/>
    <w:rsid w:val="009963A9"/>
    <w:rsid w:val="009A1275"/>
    <w:rsid w:val="009D4254"/>
    <w:rsid w:val="009E4B4A"/>
    <w:rsid w:val="009E4F89"/>
    <w:rsid w:val="00A178CB"/>
    <w:rsid w:val="00A43588"/>
    <w:rsid w:val="00A73124"/>
    <w:rsid w:val="00A95C69"/>
    <w:rsid w:val="00AA4168"/>
    <w:rsid w:val="00AB37FD"/>
    <w:rsid w:val="00AE16CD"/>
    <w:rsid w:val="00AF416C"/>
    <w:rsid w:val="00B230A0"/>
    <w:rsid w:val="00B36C6E"/>
    <w:rsid w:val="00B473E6"/>
    <w:rsid w:val="00B869B5"/>
    <w:rsid w:val="00BA1897"/>
    <w:rsid w:val="00BA4B96"/>
    <w:rsid w:val="00BA5B92"/>
    <w:rsid w:val="00BD564A"/>
    <w:rsid w:val="00BE32A2"/>
    <w:rsid w:val="00C23F74"/>
    <w:rsid w:val="00C6092F"/>
    <w:rsid w:val="00C61194"/>
    <w:rsid w:val="00C966B7"/>
    <w:rsid w:val="00CA333A"/>
    <w:rsid w:val="00CB77E3"/>
    <w:rsid w:val="00CD6994"/>
    <w:rsid w:val="00D26C64"/>
    <w:rsid w:val="00D42694"/>
    <w:rsid w:val="00D50E1D"/>
    <w:rsid w:val="00E2222A"/>
    <w:rsid w:val="00E26532"/>
    <w:rsid w:val="00E7052B"/>
    <w:rsid w:val="00EC3A4E"/>
    <w:rsid w:val="00EE6BC3"/>
    <w:rsid w:val="00EF14F1"/>
    <w:rsid w:val="00F272B6"/>
    <w:rsid w:val="00F357BC"/>
    <w:rsid w:val="00F503F8"/>
    <w:rsid w:val="00F81EA1"/>
    <w:rsid w:val="00FB0C18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376DC"/>
  <w15:chartTrackingRefBased/>
  <w15:docId w15:val="{2EC7390F-F964-4E02-BB48-03A1D6B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C7A"/>
    <w:rPr>
      <w:sz w:val="18"/>
      <w:szCs w:val="18"/>
    </w:rPr>
  </w:style>
  <w:style w:type="character" w:styleId="a7">
    <w:name w:val="Hyperlink"/>
    <w:basedOn w:val="a0"/>
    <w:uiPriority w:val="99"/>
    <w:unhideWhenUsed/>
    <w:rsid w:val="00BA4B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xyzlglk@lz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E522-EFB8-4ADA-89E8-43389234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明芳 侯</dc:creator>
  <cp:keywords/>
  <dc:description/>
  <cp:lastModifiedBy>明芳 侯</cp:lastModifiedBy>
  <cp:revision>48</cp:revision>
  <cp:lastPrinted>2024-03-11T03:59:00Z</cp:lastPrinted>
  <dcterms:created xsi:type="dcterms:W3CDTF">2023-10-24T07:16:00Z</dcterms:created>
  <dcterms:modified xsi:type="dcterms:W3CDTF">2024-03-11T03:59:00Z</dcterms:modified>
</cp:coreProperties>
</file>